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67"/>
      </w:tblGrid>
      <w:tr w:rsidR="00FE2198" w:rsidRPr="00FE2198" w14:paraId="355B1449" w14:textId="77777777" w:rsidTr="3B0EF58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0280412" w14:textId="31243577" w:rsidR="00705BB0" w:rsidRPr="00FE2198" w:rsidRDefault="00E46A68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705BB0" w:rsidRPr="00FE2198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14:paraId="2A310194" w14:textId="77777777" w:rsidR="00705BB0" w:rsidRPr="00FE2198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787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51658D8" w14:textId="77777777" w:rsidR="00705BB0" w:rsidRPr="00FE2198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Makroekonomija I</w:t>
            </w:r>
          </w:p>
        </w:tc>
      </w:tr>
      <w:tr w:rsidR="00FE2198" w:rsidRPr="00FE2198" w14:paraId="5D000F6B" w14:textId="77777777" w:rsidTr="3B0EF58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2608BE" w14:textId="77777777" w:rsidR="00705BB0" w:rsidRPr="00FE2198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FE2198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2A1ACC" w14:textId="77777777" w:rsidR="00705BB0" w:rsidRPr="00FE2198" w:rsidRDefault="00CC471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EUA102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52B94F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11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BFB2F" w14:textId="77777777" w:rsidR="00705BB0" w:rsidRPr="00FE2198" w:rsidRDefault="00B84299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1</w:t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E2198" w:rsidRPr="00FE2198" w14:paraId="0878ED1C" w14:textId="77777777" w:rsidTr="3B0EF5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C5170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AD2028" w14:textId="77777777" w:rsidR="00F40ED2" w:rsidRPr="00FE2198" w:rsidRDefault="00F40ED2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>. Branko Grčić</w:t>
            </w:r>
          </w:p>
          <w:p w14:paraId="52B7A301" w14:textId="77777777" w:rsidR="00705BB0" w:rsidRPr="00FE2198" w:rsidRDefault="00054908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Izv</w:t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prof. </w:t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="00705BB0" w:rsidRPr="00FE2198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705BB0" w:rsidRPr="00FE219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5129A" w:rsidRPr="00FE2198">
              <w:rPr>
                <w:rFonts w:ascii="Times New Roman" w:hAnsi="Times New Roman"/>
                <w:sz w:val="20"/>
                <w:szCs w:val="20"/>
              </w:rPr>
              <w:t xml:space="preserve">Lena </w:t>
            </w:r>
            <w:proofErr w:type="spellStart"/>
            <w:r w:rsidR="00E5129A" w:rsidRPr="00FE2198">
              <w:rPr>
                <w:rFonts w:ascii="Times New Roman" w:hAnsi="Times New Roman"/>
                <w:sz w:val="20"/>
                <w:szCs w:val="20"/>
              </w:rPr>
              <w:t>Malešević</w:t>
            </w:r>
            <w:proofErr w:type="spellEnd"/>
            <w:r w:rsidR="00E5129A"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5129A" w:rsidRPr="00FE2198">
              <w:rPr>
                <w:rFonts w:ascii="Times New Roman" w:hAnsi="Times New Roman"/>
                <w:sz w:val="20"/>
                <w:szCs w:val="20"/>
              </w:rPr>
              <w:t>Perović</w:t>
            </w:r>
            <w:proofErr w:type="spellEnd"/>
          </w:p>
          <w:p w14:paraId="69F53C98" w14:textId="77777777" w:rsidR="00A95439" w:rsidRPr="00FE2198" w:rsidRDefault="00A95439" w:rsidP="00A954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Izv. prof. dr.sc. Bruno Ćorić </w:t>
            </w:r>
          </w:p>
          <w:p w14:paraId="00228E41" w14:textId="77777777" w:rsidR="00E5129A" w:rsidRPr="00FE2198" w:rsidRDefault="00E5129A" w:rsidP="00B842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B810D4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6A7E37" w14:textId="77777777" w:rsidR="00705BB0" w:rsidRPr="00FE2198" w:rsidRDefault="00054908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E2198" w:rsidRPr="00FE2198" w14:paraId="33409441" w14:textId="77777777" w:rsidTr="3B0EF58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CF895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492274" w14:textId="77777777" w:rsidR="00705BB0" w:rsidRPr="00FE2198" w:rsidRDefault="00705BB0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B8A11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C846B" w14:textId="77777777" w:rsidR="00705BB0" w:rsidRPr="00FE2198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60D955" w14:textId="77777777" w:rsidR="00705BB0" w:rsidRPr="00FE2198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7E7143" w14:textId="77777777" w:rsidR="00705BB0" w:rsidRPr="00FE2198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CBF9F2" w14:textId="77777777" w:rsidR="00705BB0" w:rsidRPr="00FE2198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E2198" w:rsidRPr="00FE2198" w14:paraId="70D4DBC2" w14:textId="77777777" w:rsidTr="3B0EF58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844533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Mar>
              <w:left w:w="57" w:type="dxa"/>
              <w:right w:w="57" w:type="dxa"/>
            </w:tcMar>
          </w:tcPr>
          <w:p w14:paraId="205F8939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C20256E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898A5" w14:textId="77777777" w:rsidR="00705BB0" w:rsidRPr="00FE2198" w:rsidRDefault="00DD459F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14C7D0" w14:textId="77777777" w:rsidR="00705BB0" w:rsidRPr="00FE2198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42302F" w14:textId="77777777" w:rsidR="00705BB0" w:rsidRPr="00FE2198" w:rsidRDefault="00DD459F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3F48B4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98" w:rsidRPr="00FE2198" w14:paraId="36F4BA54" w14:textId="77777777" w:rsidTr="3B0EF5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F8E6C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07A345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F6655" w14:textId="77777777" w:rsidR="00705BB0" w:rsidRPr="00FE2198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D5A3AA" w14:textId="77777777" w:rsidR="00705BB0" w:rsidRPr="00FE2198" w:rsidRDefault="005D237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</w:tr>
      <w:tr w:rsidR="00FE2198" w:rsidRPr="00FE2198" w14:paraId="5084D05B" w14:textId="77777777" w:rsidTr="3B0EF586">
        <w:tc>
          <w:tcPr>
            <w:tcW w:w="968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59CEEDF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FE2198" w:rsidRPr="00FE2198" w14:paraId="6A700393" w14:textId="77777777" w:rsidTr="3B0EF58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3A09C1" w14:textId="77777777" w:rsidR="00705BB0" w:rsidRPr="00FE219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77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94EAA8" w14:textId="77777777" w:rsidR="00F40ED2" w:rsidRPr="00FE2198" w:rsidRDefault="00705BB0" w:rsidP="00B84299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da studenti ovladaju</w:t>
            </w:r>
            <w:r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osnovnim</w:t>
            </w:r>
            <w:r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makroekonomskih </w:t>
            </w:r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modelima (IS-LM; </w:t>
            </w:r>
            <w:r w:rsidR="00B84299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AS-AD</w:t>
            </w:r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Solowljev</w:t>
            </w:r>
            <w:proofErr w:type="spellEnd"/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model rasta</w:t>
            </w:r>
            <w:r w:rsidR="00B84299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), te pomoću njih analiziraju </w:t>
            </w:r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utjecaj ekonomskih događa</w:t>
            </w:r>
            <w:r w:rsidR="00081751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ja i politika </w:t>
            </w:r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na</w:t>
            </w:r>
            <w:r w:rsidR="00A95439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osnovne makroekonomske pokazatelje (BDP, inflaciju</w:t>
            </w:r>
            <w:r w:rsidR="00A95439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nezaposlenost i</w:t>
            </w:r>
            <w:r w:rsidR="00F40ED2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kamatnu stopu) </w:t>
            </w:r>
            <w:r w:rsidR="00081751" w:rsidRPr="00FE21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u kratkom i dugom roku.</w:t>
            </w:r>
          </w:p>
          <w:p w14:paraId="06FB1C0E" w14:textId="77777777" w:rsidR="00705BB0" w:rsidRPr="00FE2198" w:rsidRDefault="00705BB0" w:rsidP="00B84299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FE2198" w:rsidRPr="00FE2198" w14:paraId="680FA438" w14:textId="77777777" w:rsidTr="3B0EF58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460AF9" w14:textId="77777777" w:rsidR="00705BB0" w:rsidRPr="00FE219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1FD3DE" w14:textId="77777777" w:rsidR="00705BB0" w:rsidRPr="00FE2198" w:rsidRDefault="00AC2BB4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FE2198" w:rsidRPr="00FE2198" w14:paraId="23BA9362" w14:textId="77777777" w:rsidTr="3B0EF58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1BD781" w14:textId="77777777" w:rsidR="00705BB0" w:rsidRPr="00FE219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273D91" w14:textId="77777777" w:rsidR="00054908" w:rsidRPr="00FE2198" w:rsidRDefault="00054908" w:rsidP="00B842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14:paraId="1A71A504" w14:textId="77777777" w:rsidR="00B84299" w:rsidRPr="00FE2198" w:rsidRDefault="00B84299" w:rsidP="00B842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Kroz ovaj predmet studenti će naučiti, korištenjem </w:t>
            </w:r>
            <w:r w:rsidR="00953213" w:rsidRPr="00FE2198">
              <w:rPr>
                <w:rFonts w:ascii="Times New Roman" w:hAnsi="Times New Roman"/>
                <w:sz w:val="20"/>
                <w:szCs w:val="20"/>
              </w:rPr>
              <w:t>IS-LM;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AS-AD </w:t>
            </w:r>
            <w:r w:rsidR="00953213" w:rsidRPr="00FE2198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proofErr w:type="spellStart"/>
            <w:r w:rsidR="00953213" w:rsidRPr="00FE2198">
              <w:rPr>
                <w:rFonts w:ascii="Times New Roman" w:hAnsi="Times New Roman"/>
                <w:sz w:val="20"/>
                <w:szCs w:val="20"/>
              </w:rPr>
              <w:t>Solowljeva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 xml:space="preserve"> modela,  analizirati ekonomsku aktivnost u nacionalnom gospodarstvu i  njenu vezu s ostatkom svijeta. Naglasak je stavljen na proučavanje utjecaja </w:t>
            </w:r>
            <w:r w:rsidR="00953213" w:rsidRPr="00FE2198">
              <w:rPr>
                <w:rFonts w:ascii="Times New Roman" w:hAnsi="Times New Roman"/>
                <w:sz w:val="20"/>
                <w:szCs w:val="20"/>
              </w:rPr>
              <w:t xml:space="preserve">ekonomskih determinanti i 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ekonomske politike na ravnotežnu razinu bruto domaćeg pro</w:t>
            </w:r>
            <w:r w:rsidR="004C36EF" w:rsidRPr="00FE2198">
              <w:rPr>
                <w:rFonts w:ascii="Times New Roman" w:hAnsi="Times New Roman"/>
                <w:sz w:val="20"/>
                <w:szCs w:val="20"/>
              </w:rPr>
              <w:t>izvoda,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cijena</w:t>
            </w:r>
            <w:r w:rsidR="004C36EF" w:rsidRPr="00FE2198">
              <w:rPr>
                <w:rFonts w:ascii="Times New Roman" w:hAnsi="Times New Roman"/>
                <w:sz w:val="20"/>
                <w:szCs w:val="20"/>
              </w:rPr>
              <w:t xml:space="preserve"> i kamatne stope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, te na pitanja zaposlenosti/ne</w:t>
            </w:r>
            <w:r w:rsidR="00680FF5" w:rsidRPr="00FE2198">
              <w:rPr>
                <w:rFonts w:ascii="Times New Roman" w:hAnsi="Times New Roman"/>
                <w:sz w:val="20"/>
                <w:szCs w:val="20"/>
              </w:rPr>
              <w:t>zaposlenosti i inflacije</w:t>
            </w:r>
            <w:r w:rsidR="00EF73B4" w:rsidRPr="00FE219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D44CEB" w14:textId="77777777" w:rsidR="00B84299" w:rsidRPr="00FE2198" w:rsidRDefault="00B84299" w:rsidP="00B84299">
            <w:p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978B45" w14:textId="77777777" w:rsidR="00B84299" w:rsidRPr="00FE2198" w:rsidRDefault="00B84299" w:rsidP="000549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63C69CDF" w14:textId="77777777" w:rsidR="00B84299" w:rsidRPr="00FE2198" w:rsidRDefault="00B84299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Identificirati temeljne elemente </w:t>
            </w:r>
            <w:r w:rsidR="00A95439" w:rsidRPr="00FE2198">
              <w:rPr>
                <w:rFonts w:ascii="Times New Roman" w:hAnsi="Times New Roman"/>
                <w:sz w:val="20"/>
                <w:szCs w:val="20"/>
              </w:rPr>
              <w:t xml:space="preserve">osnovnih makroekonomskih indikatora pomoću </w:t>
            </w:r>
            <w:r w:rsidR="00054908" w:rsidRPr="00FE2198">
              <w:rPr>
                <w:rFonts w:ascii="Times New Roman" w:hAnsi="Times New Roman"/>
                <w:strike/>
                <w:sz w:val="20"/>
                <w:szCs w:val="20"/>
              </w:rPr>
              <w:t xml:space="preserve">i </w:t>
            </w:r>
            <w:r w:rsidR="00054908" w:rsidRPr="00FE2198">
              <w:rPr>
                <w:rFonts w:ascii="Times New Roman" w:hAnsi="Times New Roman"/>
                <w:sz w:val="20"/>
                <w:szCs w:val="20"/>
              </w:rPr>
              <w:t>sustava društvenih računa.</w:t>
            </w:r>
          </w:p>
          <w:p w14:paraId="557D09CD" w14:textId="77777777" w:rsidR="00680FF5" w:rsidRPr="00FE2198" w:rsidRDefault="00B84299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Izračunati  utjecaj promjene </w:t>
            </w:r>
            <w:r w:rsidR="00054908" w:rsidRPr="00FE2198">
              <w:rPr>
                <w:rFonts w:ascii="Times New Roman" w:hAnsi="Times New Roman"/>
                <w:sz w:val="20"/>
                <w:szCs w:val="20"/>
              </w:rPr>
              <w:t xml:space="preserve">neke od 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komponenti agregatne potražnje  na BDP</w:t>
            </w:r>
            <w:r w:rsidR="00685A39" w:rsidRPr="00FE2198">
              <w:rPr>
                <w:rFonts w:ascii="Times New Roman" w:hAnsi="Times New Roman"/>
                <w:sz w:val="20"/>
                <w:szCs w:val="20"/>
              </w:rPr>
              <w:t>,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 cijene</w:t>
            </w:r>
            <w:r w:rsidR="00685A39" w:rsidRPr="00FE2198">
              <w:rPr>
                <w:rFonts w:ascii="Times New Roman" w:hAnsi="Times New Roman"/>
                <w:sz w:val="20"/>
                <w:szCs w:val="20"/>
              </w:rPr>
              <w:t xml:space="preserve"> i kamatnu stopu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u k</w:t>
            </w:r>
            <w:r w:rsidR="00054908" w:rsidRPr="00FE2198">
              <w:rPr>
                <w:rFonts w:ascii="Times New Roman" w:hAnsi="Times New Roman"/>
                <w:sz w:val="20"/>
                <w:szCs w:val="20"/>
              </w:rPr>
              <w:t xml:space="preserve">ratkom roku pomoću </w:t>
            </w:r>
            <w:r w:rsidR="00680FF5" w:rsidRPr="00FE2198">
              <w:rPr>
                <w:rFonts w:ascii="Times New Roman" w:hAnsi="Times New Roman"/>
                <w:sz w:val="20"/>
                <w:szCs w:val="20"/>
              </w:rPr>
              <w:t xml:space="preserve">IS-LM i </w:t>
            </w:r>
            <w:r w:rsidR="00054908" w:rsidRPr="00FE2198">
              <w:rPr>
                <w:rFonts w:ascii="Times New Roman" w:hAnsi="Times New Roman"/>
                <w:sz w:val="20"/>
                <w:szCs w:val="20"/>
              </w:rPr>
              <w:t>AS-AD modela.</w:t>
            </w:r>
            <w:r w:rsidR="00680FF5"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EDE1CD" w14:textId="77777777" w:rsidR="00B84299" w:rsidRPr="00FE2198" w:rsidRDefault="00680FF5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Identificirati temeljna objašnjenja</w:t>
            </w:r>
            <w:r w:rsidR="00A95439"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i uzroke inflacije i nezaposlenosti.</w:t>
            </w:r>
          </w:p>
          <w:p w14:paraId="18FC57A2" w14:textId="77777777" w:rsidR="004042E7" w:rsidRPr="00FE2198" w:rsidRDefault="00054908" w:rsidP="00EF73B4">
            <w:pPr>
              <w:numPr>
                <w:ilvl w:val="0"/>
                <w:numId w:val="7"/>
              </w:numPr>
              <w:spacing w:after="0" w:line="240" w:lineRule="auto"/>
            </w:pPr>
            <w:r w:rsidRPr="00FE2198">
              <w:rPr>
                <w:rFonts w:ascii="Times New Roman" w:hAnsi="Times New Roman"/>
                <w:sz w:val="20"/>
                <w:szCs w:val="20"/>
              </w:rPr>
              <w:t>Identific</w:t>
            </w:r>
            <w:bookmarkStart w:id="0" w:name="_GoBack"/>
            <w:bookmarkEnd w:id="0"/>
            <w:r w:rsidRPr="00FE2198">
              <w:rPr>
                <w:rFonts w:ascii="Times New Roman" w:hAnsi="Times New Roman"/>
                <w:sz w:val="20"/>
                <w:szCs w:val="20"/>
              </w:rPr>
              <w:t xml:space="preserve">irati </w:t>
            </w:r>
            <w:r w:rsidR="00D47A70" w:rsidRPr="00FE2198">
              <w:rPr>
                <w:rFonts w:ascii="Times New Roman" w:hAnsi="Times New Roman"/>
                <w:sz w:val="20"/>
                <w:szCs w:val="20"/>
              </w:rPr>
              <w:t>temeljna objašnjenja dugoročnog ekonomskog rasta</w:t>
            </w:r>
            <w:r w:rsidR="00A95439" w:rsidRPr="00FE2198">
              <w:rPr>
                <w:rFonts w:ascii="Times New Roman" w:hAnsi="Times New Roman"/>
                <w:sz w:val="20"/>
                <w:szCs w:val="20"/>
              </w:rPr>
              <w:t xml:space="preserve"> pomoću </w:t>
            </w:r>
            <w:proofErr w:type="spellStart"/>
            <w:r w:rsidR="00A95439" w:rsidRPr="00FE2198">
              <w:rPr>
                <w:rFonts w:ascii="Times New Roman" w:hAnsi="Times New Roman"/>
                <w:sz w:val="20"/>
                <w:szCs w:val="20"/>
              </w:rPr>
              <w:t>Solowljeva</w:t>
            </w:r>
            <w:proofErr w:type="spellEnd"/>
            <w:r w:rsidR="00A95439" w:rsidRPr="00FE2198">
              <w:rPr>
                <w:rFonts w:ascii="Times New Roman" w:hAnsi="Times New Roman"/>
                <w:sz w:val="20"/>
                <w:szCs w:val="20"/>
              </w:rPr>
              <w:t xml:space="preserve"> modela.</w:t>
            </w:r>
            <w:r w:rsidR="00D47A70"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E2198" w:rsidRPr="00FE2198" w14:paraId="29D9CE99" w14:textId="77777777" w:rsidTr="3B0EF58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B4CC8D" w14:textId="77777777" w:rsidR="00570958" w:rsidRPr="00FE219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7E180EAB" w14:textId="77777777" w:rsidR="00570958" w:rsidRPr="00FE219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BF7A0F7" w14:textId="77777777" w:rsidR="00570958" w:rsidRPr="00FE219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5E724D4" w14:textId="77777777" w:rsidR="00570958" w:rsidRPr="00FE219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7CD804" w14:textId="77777777" w:rsidR="00570958" w:rsidRPr="00FE219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3780D16" w14:textId="77777777" w:rsidR="00570958" w:rsidRPr="00FE219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F9AD3BE" w14:textId="77777777" w:rsidR="00705BB0" w:rsidRPr="00FE2198" w:rsidRDefault="00705BB0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B9F632" w14:textId="77777777" w:rsidR="00705BB0" w:rsidRPr="00FE2198" w:rsidRDefault="00705BB0" w:rsidP="008054F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3"/>
              <w:gridCol w:w="649"/>
              <w:gridCol w:w="3113"/>
              <w:gridCol w:w="566"/>
            </w:tblGrid>
            <w:tr w:rsidR="00FE2198" w:rsidRPr="00FE2198" w14:paraId="558F81FC" w14:textId="77777777" w:rsidTr="008054F4">
              <w:tc>
                <w:tcPr>
                  <w:tcW w:w="3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68B4B" w14:textId="77777777" w:rsidR="00705BB0" w:rsidRPr="00FE2198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A9FC1" w14:textId="77777777" w:rsidR="00705BB0" w:rsidRPr="00FE2198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FE2198" w:rsidRPr="00FE2198" w14:paraId="3882A099" w14:textId="77777777" w:rsidTr="008054F4">
              <w:trPr>
                <w:trHeight w:val="699"/>
              </w:trPr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A7656" w14:textId="77777777" w:rsidR="00705BB0" w:rsidRPr="00FE2198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1AC09E" w14:textId="77777777" w:rsidR="00705BB0" w:rsidRPr="00FE2198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C6582" w14:textId="77777777" w:rsidR="00705BB0" w:rsidRPr="00FE2198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F0C96" w14:textId="77777777" w:rsidR="00705BB0" w:rsidRPr="00FE2198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FE2198" w:rsidRPr="00FE2198" w14:paraId="32C07D16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57D9B7" w14:textId="77777777" w:rsidR="00B84299" w:rsidRPr="00FE2198" w:rsidRDefault="00B84299" w:rsidP="00EF73B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Uvod u makroekonomiju: Što makroekonomisti studiraju? 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47E392" w14:textId="77777777" w:rsidR="00B84299" w:rsidRPr="00FE2198" w:rsidRDefault="00B84299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F24AAE" w14:textId="77777777" w:rsidR="00B84299" w:rsidRPr="00FE2198" w:rsidRDefault="00B84299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Upoznavanje s literaturom, načinom rada, evidencijom i uvjetima za stjecanje potpisa. Osnovna makroekonomska pitanja.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7CBC2" w14:textId="77777777" w:rsidR="00B84299" w:rsidRPr="00FE2198" w:rsidRDefault="00B84299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13E773DC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8B83E5" w14:textId="77777777" w:rsidR="0040493C" w:rsidRPr="00FE2198" w:rsidRDefault="0040493C" w:rsidP="008054F4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  <w:p w14:paraId="0C4FA5F0" w14:textId="77777777" w:rsidR="00B84299" w:rsidRPr="00FE2198" w:rsidRDefault="00B84299" w:rsidP="0040493C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D8F13" w14:textId="77777777" w:rsidR="00B84299" w:rsidRPr="00FE2198" w:rsidRDefault="00B84299" w:rsidP="008054F4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6B028" w14:textId="77777777" w:rsidR="00B84299" w:rsidRPr="00FE2198" w:rsidRDefault="00B84299" w:rsidP="008054F4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20C9B8" w14:textId="77777777" w:rsidR="00B84299" w:rsidRPr="00FE2198" w:rsidRDefault="00B84299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E2198" w:rsidRPr="00FE2198" w14:paraId="29A44C4E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54747F" w14:textId="77777777" w:rsidR="00B84299" w:rsidRPr="00FE2198" w:rsidRDefault="00EF73B4" w:rsidP="00EF73B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Sustav društvenih računa: </w:t>
                  </w:r>
                  <w:r w:rsidR="00FB5C13" w:rsidRPr="00FE2198">
                    <w:rPr>
                      <w:rFonts w:ascii="Times New Roman" w:hAnsi="Times New Roman"/>
                      <w:sz w:val="20"/>
                      <w:szCs w:val="20"/>
                    </w:rPr>
                    <w:t>i m</w:t>
                  </w:r>
                  <w:r w:rsidR="00107A1F"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jerenje ekonomske aktivnosti: </w:t>
                  </w:r>
                  <w:r w:rsidR="00680FF5" w:rsidRPr="00FE2198">
                    <w:rPr>
                      <w:rFonts w:ascii="Times New Roman" w:hAnsi="Times New Roman"/>
                      <w:sz w:val="20"/>
                      <w:szCs w:val="20"/>
                    </w:rPr>
                    <w:t>b</w:t>
                  </w:r>
                  <w:r w:rsidR="00107A1F" w:rsidRPr="00FE2198">
                    <w:rPr>
                      <w:rFonts w:ascii="Times New Roman" w:hAnsi="Times New Roman"/>
                      <w:sz w:val="20"/>
                      <w:szCs w:val="20"/>
                    </w:rPr>
                    <w:t>ruto domaći proizvod, indeks cijena, stopa nezaposlenosti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06011C" w14:textId="77777777" w:rsidR="00B84299" w:rsidRPr="00FE2198" w:rsidRDefault="00B84299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6541E6" w14:textId="77777777" w:rsidR="00B84299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Društveni računi i osnovne makroekonomske varijable: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9DED45" w14:textId="77777777" w:rsidR="00B84299" w:rsidRPr="00FE2198" w:rsidRDefault="00B84299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41331DCB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016D1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Tržište dobara: Determinante potražnje za robama i uslugama.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481888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E1F39F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Potražnja za robama i uslugama: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BE8E9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109C81E0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AC4FE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Financijska tržišta: potražnja za novcem i određivanje kamatne stope 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432B7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A8CA4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Potražnja za novcem i kamatne stope: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25AA6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07950A34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F339B" w14:textId="77777777" w:rsidR="00107A1F" w:rsidRPr="00FE2198" w:rsidRDefault="00107A1F" w:rsidP="00EF73B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Ekonomija u kratkom roku:</w:t>
                  </w:r>
                  <w:r w:rsidR="008054F4"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IS-LM model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BBB38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A1B1F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IS-LM model: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F74EA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6F452575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53485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Tržište rada: određivanje nadnica, stopa nezaposlenosti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ACC507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0FA158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Kretanje stope nezaposlenosti i nadnica: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D73ED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30B7A2BF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AFBF4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Prikaz i objašnjenje ravnoteže na tržištu roba i usluga uz pomoć AS-AD modela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60A2A0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B8594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AS-AD model: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0541C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2496A9C3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B3482" w14:textId="77777777" w:rsidR="00A203E8" w:rsidRPr="00FE2198" w:rsidRDefault="00A203E8" w:rsidP="00A203E8">
                  <w:pPr>
                    <w:pStyle w:val="Odlomakpopisa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</w:rPr>
                  </w:pPr>
                  <w:r w:rsidRPr="00FE2198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4A1EC4" w14:textId="77777777" w:rsidR="00A203E8" w:rsidRPr="00FE2198" w:rsidRDefault="00A203E8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B203E" w14:textId="77777777" w:rsidR="00A203E8" w:rsidRPr="00FE2198" w:rsidRDefault="00A203E8" w:rsidP="00A203E8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FE2198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60B89A" w14:textId="77777777" w:rsidR="00A203E8" w:rsidRPr="00FE2198" w:rsidRDefault="00A203E8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E2198" w:rsidRPr="00FE2198" w14:paraId="2868ED28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B720F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Prirodna stopa nezaposlenosti i </w:t>
                  </w:r>
                  <w:proofErr w:type="spellStart"/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Phillipsova</w:t>
                  </w:r>
                  <w:proofErr w:type="spellEnd"/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 krivulja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38995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1F4B0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Prirodna stopa nezaposlenosti: izračun,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A502CA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24934742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ECF0D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Inflacija: uzroci i vrste, rast novčane mase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3A166A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7AC18B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Kretanje stope inflacije: analiza podataka,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FAD97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0DE3C654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17ACE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Osnovne činjenice i determinante dugoročnog ekonomskog rasta.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103C8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AEC6B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Ekonomski rast u dugom roku: analiza podataka,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3C99C3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1676917B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3C3AFC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Štednja, akumulacija kapitala i proizvodnja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FD7C5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59515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Solowljev</w:t>
                  </w:r>
                  <w:proofErr w:type="spellEnd"/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 rasta: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50B7D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4ABD6896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B7D1B5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Tehnološki napredak i rast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4E52B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08895A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Prošireni </w:t>
                  </w:r>
                  <w:proofErr w:type="spellStart"/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Solowljev</w:t>
                  </w:r>
                  <w:proofErr w:type="spellEnd"/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89F65E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38A7BC04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226AB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Tehnološki napredak: kratki, srednji i dugi rok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7268B4" w14:textId="77777777" w:rsidR="00107A1F" w:rsidRPr="00FE2198" w:rsidRDefault="00107A1F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7A186" w14:textId="77777777" w:rsidR="00107A1F" w:rsidRPr="00FE2198" w:rsidRDefault="00D47A70" w:rsidP="008054F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Veza između tehnološkog napretka i nadnica, nezaposlenosti, institucija: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C6D3D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21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E2198" w:rsidRPr="00FE2198" w14:paraId="415CBEA8" w14:textId="77777777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4ACDD" w14:textId="77777777" w:rsidR="00A203E8" w:rsidRPr="00FE2198" w:rsidRDefault="00A203E8" w:rsidP="00A203E8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FE2198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C851BC" w14:textId="77777777" w:rsidR="00107A1F" w:rsidRPr="00FE2198" w:rsidRDefault="00107A1F" w:rsidP="008054F4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45CA9" w14:textId="77777777" w:rsidR="00A203E8" w:rsidRPr="00FE2198" w:rsidRDefault="00A203E8" w:rsidP="00A203E8">
                  <w:pPr>
                    <w:pStyle w:val="Odlomakpopisa"/>
                    <w:numPr>
                      <w:ilvl w:val="0"/>
                      <w:numId w:val="11"/>
                    </w:numPr>
                    <w:rPr>
                      <w:sz w:val="20"/>
                      <w:szCs w:val="20"/>
                    </w:rPr>
                  </w:pPr>
                  <w:r w:rsidRPr="00FE2198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37E2F" w14:textId="77777777" w:rsidR="00107A1F" w:rsidRPr="00FE2198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1E0B12B8" w14:textId="77777777" w:rsidR="00705BB0" w:rsidRPr="00FE2198" w:rsidRDefault="00705BB0" w:rsidP="008054F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98" w:rsidRPr="00FE2198" w14:paraId="1FF5D74A" w14:textId="77777777" w:rsidTr="3B0EF58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78E70" w14:textId="77777777" w:rsidR="00705BB0" w:rsidRPr="00FE219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1F8023C6" w14:textId="77777777" w:rsidR="00705BB0" w:rsidRPr="00FE2198" w:rsidRDefault="00DA138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FE2198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11E9288B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FE2198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8C50628" w14:textId="77777777" w:rsidR="00705BB0" w:rsidRPr="00FE2198" w:rsidRDefault="00DA138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FE2198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98A0611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FE2198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3F17BCB4" w14:textId="77777777" w:rsidR="00705BB0" w:rsidRPr="00FE2198" w:rsidRDefault="00DC27AF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FE2198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0CAF090E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49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31FB1263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FE2198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7FD3191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FE2198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76333BD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FE2198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3C485A4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FE2198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547D652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E78F1"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E78F1" w:rsidRPr="00FE2198">
              <w:rPr>
                <w:rFonts w:ascii="Times New Roman" w:hAnsi="Times New Roman"/>
                <w:sz w:val="20"/>
                <w:szCs w:val="20"/>
              </w:rPr>
            </w:r>
            <w:r w:rsidR="009E78F1"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 </w:t>
            </w:r>
            <w:r w:rsidR="009E78F1"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E2198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E2198" w:rsidRPr="00FE2198" w14:paraId="2FC5315E" w14:textId="77777777" w:rsidTr="3B0EF58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5510102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FA07C5E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49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4AD02FC3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E2198" w:rsidRPr="00FE2198" w14:paraId="0361C7A2" w14:textId="77777777" w:rsidTr="3B0EF5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3C1B5" w14:textId="77777777" w:rsidR="00705BB0" w:rsidRPr="00FE219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7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B1F70" w14:textId="310224AE" w:rsidR="00705BB0" w:rsidRPr="00FE2198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FE2198">
              <w:rPr>
                <w:rFonts w:ascii="Times New Roman" w:hAnsi="Times New Roman"/>
                <w:sz w:val="20"/>
                <w:szCs w:val="20"/>
              </w:rPr>
              <w:t xml:space="preserve">potpis je pohađanje minimalno </w:t>
            </w:r>
            <w:r w:rsidR="00111582" w:rsidRPr="00FE2198">
              <w:rPr>
                <w:rFonts w:ascii="Times New Roman" w:hAnsi="Times New Roman"/>
                <w:sz w:val="20"/>
                <w:szCs w:val="20"/>
              </w:rPr>
              <w:t>9 od 13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7200" w:rsidRPr="00FE2198">
              <w:rPr>
                <w:rFonts w:ascii="Times New Roman" w:hAnsi="Times New Roman"/>
                <w:sz w:val="20"/>
                <w:szCs w:val="20"/>
              </w:rPr>
              <w:t>predavanja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FE2198" w:rsidRPr="00FE2198" w14:paraId="546ADCFE" w14:textId="77777777" w:rsidTr="3B0EF58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45151" w14:textId="77777777" w:rsidR="00705BB0" w:rsidRPr="00FE219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0647F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C2E55" w14:textId="77777777" w:rsidR="00705BB0" w:rsidRPr="00FE2198" w:rsidRDefault="005D237A" w:rsidP="00CA72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1,5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A56B0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C4F50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BA4CE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17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DE262A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E2198" w:rsidRPr="00FE2198" w14:paraId="3A0EF0CA" w14:textId="77777777" w:rsidTr="3B0EF58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2ACDDE8" w14:textId="77777777" w:rsidR="00705BB0" w:rsidRPr="00FE2198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CC9DAC1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46DA1746" w14:textId="77777777" w:rsidR="00705BB0" w:rsidRPr="00FE2198" w:rsidRDefault="009E78F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E2198">
              <w:rPr>
                <w:b w:val="0"/>
                <w:sz w:val="20"/>
                <w:szCs w:val="20"/>
                <w:lang w:val="hr-HR"/>
              </w:rPr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37BBA741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0C45C0" w14:textId="77777777" w:rsidR="00705BB0" w:rsidRPr="00FE2198" w:rsidRDefault="009E78F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E2198">
              <w:rPr>
                <w:b w:val="0"/>
                <w:sz w:val="20"/>
                <w:szCs w:val="20"/>
                <w:lang w:val="hr-HR"/>
              </w:rPr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2DCA820" w14:textId="77777777" w:rsidR="00705BB0" w:rsidRPr="00FE2198" w:rsidRDefault="005D237A" w:rsidP="005D237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Aktivnosti za potpis</w:t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A9124" w14:textId="77777777" w:rsidR="00705BB0" w:rsidRPr="00FE2198" w:rsidRDefault="005D237A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0,5 ECTS</w:t>
            </w:r>
          </w:p>
        </w:tc>
      </w:tr>
      <w:tr w:rsidR="00FE2198" w:rsidRPr="00FE2198" w14:paraId="31CA83D2" w14:textId="77777777" w:rsidTr="3B0EF58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A383FA2" w14:textId="77777777" w:rsidR="00705BB0" w:rsidRPr="00FE2198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EE2A48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6DD8CC5E" w14:textId="77777777" w:rsidR="00705BB0" w:rsidRPr="00FE2198" w:rsidRDefault="009E78F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E2198">
              <w:rPr>
                <w:b w:val="0"/>
                <w:sz w:val="20"/>
                <w:szCs w:val="20"/>
                <w:lang w:val="hr-HR"/>
              </w:rPr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3125258A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1DEE7B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C52CC3D" w14:textId="77777777" w:rsidR="00705BB0" w:rsidRPr="00FE2198" w:rsidRDefault="009E78F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E2198">
              <w:rPr>
                <w:b w:val="0"/>
                <w:sz w:val="20"/>
                <w:szCs w:val="20"/>
                <w:lang w:val="hr-HR"/>
              </w:rPr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1F4D5" w14:textId="77777777" w:rsidR="00705BB0" w:rsidRPr="00FE2198" w:rsidRDefault="009E78F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E2198">
              <w:rPr>
                <w:b w:val="0"/>
                <w:sz w:val="20"/>
                <w:szCs w:val="20"/>
                <w:lang w:val="hr-HR"/>
              </w:rPr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FE219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E219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E2198" w:rsidRPr="00FE2198" w14:paraId="1AAF44C4" w14:textId="77777777" w:rsidTr="3B0EF58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2FCD1B" w14:textId="77777777" w:rsidR="00705BB0" w:rsidRPr="00FE2198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DC5907" w14:textId="77777777" w:rsidR="00705BB0" w:rsidRPr="00FE2198" w:rsidRDefault="00B842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5D5041AD" w14:textId="77777777" w:rsidR="00705BB0" w:rsidRPr="00FE2198" w:rsidRDefault="005D237A" w:rsidP="00B8429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2*0,5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6AF46568" w14:textId="77777777" w:rsidR="00705BB0" w:rsidRPr="00FE2198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E2198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E345A3" w14:textId="77777777" w:rsidR="00705BB0" w:rsidRPr="00FE2198" w:rsidRDefault="005D237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B84299" w:rsidRPr="00FE2198">
              <w:rPr>
                <w:rFonts w:ascii="Times New Roman" w:hAnsi="Times New Roman"/>
                <w:sz w:val="20"/>
                <w:szCs w:val="20"/>
              </w:rPr>
              <w:t>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5F3459E" w14:textId="77777777" w:rsidR="00705BB0" w:rsidRPr="00FE2198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C2C293" w14:textId="77777777" w:rsidR="00705BB0" w:rsidRPr="00FE2198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2198" w:rsidRPr="00FE2198" w14:paraId="59002B11" w14:textId="77777777" w:rsidTr="3B0EF58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EDD1FE" w14:textId="77777777" w:rsidR="00705BB0" w:rsidRPr="00FE2198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DDF5B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E76FC" w14:textId="77777777" w:rsidR="00705BB0" w:rsidRPr="00FE2198" w:rsidRDefault="0017454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1</w:t>
            </w:r>
            <w:r w:rsidR="00B84299"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t>ECT</w:t>
            </w:r>
            <w:r w:rsidR="007A07C1" w:rsidRPr="00FE2198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75B9F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28D79" w14:textId="77777777" w:rsidR="00705BB0" w:rsidRPr="00FE2198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A22F6" w14:textId="77777777" w:rsidR="00705BB0" w:rsidRPr="00FE2198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C2690" w14:textId="77777777" w:rsidR="00705BB0" w:rsidRPr="00FE2198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2198" w:rsidRPr="00FE2198" w14:paraId="26544DE1" w14:textId="77777777" w:rsidTr="3B0EF58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11353" w14:textId="77777777" w:rsidR="00705BB0" w:rsidRPr="00FE2198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7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CF436C" w14:textId="77777777" w:rsidR="00E31488" w:rsidRPr="00FE2198" w:rsidRDefault="002C7810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Uvjet za pristupanje ispitu je potpis. </w:t>
            </w:r>
            <w:r w:rsidR="005D237A" w:rsidRPr="00FE2198">
              <w:rPr>
                <w:rFonts w:ascii="Times New Roman" w:hAnsi="Times New Roman"/>
                <w:sz w:val="20"/>
                <w:szCs w:val="20"/>
              </w:rPr>
              <w:t xml:space="preserve">Kroz semestar će biti organizirana 4 </w:t>
            </w:r>
            <w:proofErr w:type="spellStart"/>
            <w:r w:rsidR="005D237A" w:rsidRPr="00FE2198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="005D237A" w:rsidRPr="00FE2198">
              <w:rPr>
                <w:rFonts w:ascii="Times New Roman" w:hAnsi="Times New Roman"/>
                <w:sz w:val="20"/>
                <w:szCs w:val="20"/>
              </w:rPr>
              <w:t xml:space="preserve"> testa (koja se sastoje od 6 pitanja s višestrukim odgovorima, a koja se odnose na poglavlja koja su se do tog trenutka obradila na predavanjima) na </w:t>
            </w:r>
            <w:proofErr w:type="spellStart"/>
            <w:r w:rsidR="005D237A" w:rsidRPr="00FE2198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="005D237A" w:rsidRPr="00FE2198">
              <w:rPr>
                <w:rFonts w:ascii="Times New Roman" w:hAnsi="Times New Roman"/>
                <w:sz w:val="20"/>
                <w:szCs w:val="20"/>
              </w:rPr>
              <w:t xml:space="preserve"> stranici predmeta. Ovi testovi se neće ocjenjivati. Potpis će biti omogućen onim studentima koji pristupe svakom od navedena 4 testa, te barem jedan prođu (tj. dobiju minimalno 50%). Kroz semestar će biti organizirana i 2 testa za ocjenu (u tjednima 8 i 15), te je prolaz ovih testova (minimalno 50%) ekvivalent položenom pismenom ispitu. </w:t>
            </w:r>
            <w:r w:rsidR="00680FF5" w:rsidRPr="00FE2198">
              <w:rPr>
                <w:rFonts w:ascii="Times New Roman" w:hAnsi="Times New Roman"/>
                <w:sz w:val="20"/>
                <w:szCs w:val="20"/>
              </w:rPr>
              <w:t>Ispit se sastoji od pismenog i usmenog djela.</w:t>
            </w:r>
            <w:r w:rsidR="005D237A"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0FF5" w:rsidRPr="00FE2198">
              <w:rPr>
                <w:rFonts w:ascii="Times New Roman" w:hAnsi="Times New Roman"/>
                <w:sz w:val="20"/>
                <w:szCs w:val="20"/>
              </w:rPr>
              <w:t>Uvjet za pristupanje usmenom djelu ispita je pozitivno ocijenjen pismeni dio ispita</w:t>
            </w:r>
            <w:r w:rsidR="005D237A" w:rsidRPr="00FE2198">
              <w:rPr>
                <w:rFonts w:ascii="Times New Roman" w:hAnsi="Times New Roman"/>
                <w:sz w:val="20"/>
                <w:szCs w:val="20"/>
              </w:rPr>
              <w:t xml:space="preserve"> (ili pozitivno ocijenjeni svaki od 2 testa tijekom semestra). </w:t>
            </w:r>
            <w:r w:rsidR="00680FF5" w:rsidRPr="00FE2198">
              <w:rPr>
                <w:rFonts w:ascii="Times New Roman" w:hAnsi="Times New Roman"/>
                <w:sz w:val="20"/>
                <w:szCs w:val="20"/>
              </w:rPr>
              <w:t>Za</w:t>
            </w:r>
            <w:r w:rsidR="00314EFA" w:rsidRPr="00FE21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0FF5" w:rsidRPr="00FE2198">
              <w:rPr>
                <w:rFonts w:ascii="Times New Roman" w:hAnsi="Times New Roman"/>
                <w:sz w:val="20"/>
                <w:szCs w:val="20"/>
              </w:rPr>
              <w:t>pozitivno ocijenjen pismeni ispit student/</w:t>
            </w:r>
            <w:proofErr w:type="spellStart"/>
            <w:r w:rsidR="00680FF5" w:rsidRPr="00FE2198">
              <w:rPr>
                <w:rFonts w:ascii="Times New Roman" w:hAnsi="Times New Roman"/>
                <w:sz w:val="20"/>
                <w:szCs w:val="20"/>
              </w:rPr>
              <w:t>ica</w:t>
            </w:r>
            <w:proofErr w:type="spellEnd"/>
            <w:r w:rsidR="00680FF5" w:rsidRPr="00FE2198">
              <w:rPr>
                <w:rFonts w:ascii="Times New Roman" w:hAnsi="Times New Roman"/>
                <w:sz w:val="20"/>
                <w:szCs w:val="20"/>
              </w:rPr>
              <w:t xml:space="preserve"> mora ostvariti najmanje 50% bodova na pismenom ispitu</w:t>
            </w:r>
            <w:r w:rsidR="00314EFA" w:rsidRPr="00FE219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84299" w:rsidRPr="00FE2198">
              <w:rPr>
                <w:rFonts w:ascii="Times New Roman" w:hAnsi="Times New Roman"/>
                <w:sz w:val="20"/>
                <w:szCs w:val="20"/>
              </w:rPr>
              <w:t xml:space="preserve">Nakon </w:t>
            </w:r>
            <w:r w:rsidR="007A07C1" w:rsidRPr="00FE2198">
              <w:rPr>
                <w:rFonts w:ascii="Times New Roman" w:hAnsi="Times New Roman"/>
                <w:sz w:val="20"/>
                <w:szCs w:val="20"/>
              </w:rPr>
              <w:t>položen</w:t>
            </w:r>
            <w:r w:rsidR="00314EFA" w:rsidRPr="00FE2198">
              <w:rPr>
                <w:rFonts w:ascii="Times New Roman" w:hAnsi="Times New Roman"/>
                <w:sz w:val="20"/>
                <w:szCs w:val="20"/>
              </w:rPr>
              <w:t>og</w:t>
            </w:r>
            <w:r w:rsidR="00B84299" w:rsidRPr="00FE2198">
              <w:rPr>
                <w:rFonts w:ascii="Times New Roman" w:hAnsi="Times New Roman"/>
                <w:sz w:val="20"/>
                <w:szCs w:val="20"/>
              </w:rPr>
              <w:t xml:space="preserve"> pismenog ispita student pristupa usmenom ispitu.</w:t>
            </w:r>
          </w:p>
          <w:p w14:paraId="3A5A7235" w14:textId="77777777" w:rsidR="00314EFA" w:rsidRPr="00FE2198" w:rsidRDefault="00314EFA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DC2B47" w14:textId="77777777" w:rsidR="007A07C1" w:rsidRPr="00FE2198" w:rsidRDefault="00174548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Konačna ocjena se formira kao zbroj: </w:t>
            </w:r>
          </w:p>
          <w:p w14:paraId="2B751C55" w14:textId="77777777" w:rsidR="00174548" w:rsidRPr="00FE2198" w:rsidRDefault="00314EFA" w:rsidP="0017454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jc w:val="both"/>
              <w:rPr>
                <w:sz w:val="20"/>
                <w:szCs w:val="20"/>
              </w:rPr>
            </w:pPr>
            <w:r w:rsidRPr="00FE2198">
              <w:rPr>
                <w:sz w:val="20"/>
                <w:szCs w:val="20"/>
              </w:rPr>
              <w:t>O</w:t>
            </w:r>
            <w:r w:rsidR="00174548" w:rsidRPr="00FE2198">
              <w:rPr>
                <w:sz w:val="20"/>
                <w:szCs w:val="20"/>
              </w:rPr>
              <w:t>cjene ostvarene na pismenom ispitu, pomnožene ponderom 0,2, te</w:t>
            </w:r>
          </w:p>
          <w:p w14:paraId="46CCC50A" w14:textId="77777777" w:rsidR="00174548" w:rsidRPr="00FE2198" w:rsidRDefault="00174548" w:rsidP="0017454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jc w:val="both"/>
              <w:rPr>
                <w:sz w:val="20"/>
                <w:szCs w:val="20"/>
              </w:rPr>
            </w:pPr>
            <w:r w:rsidRPr="00FE2198">
              <w:rPr>
                <w:sz w:val="20"/>
                <w:szCs w:val="20"/>
              </w:rPr>
              <w:t>Ocjene ostvarene na usmenom dijelu ispita pomnožene ponderom 0,8</w:t>
            </w:r>
          </w:p>
          <w:p w14:paraId="38AFFA82" w14:textId="77777777" w:rsidR="007A07C1" w:rsidRPr="00FE2198" w:rsidRDefault="007A07C1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22A19F4" w14:textId="77777777" w:rsidR="00174548" w:rsidRPr="00FE219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34327F7B" w14:textId="77777777" w:rsidR="00174548" w:rsidRPr="00FE219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1051635C" w14:textId="77777777" w:rsidR="00174548" w:rsidRPr="00FE219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50-65    dovoljan (2)</w:t>
            </w:r>
          </w:p>
          <w:p w14:paraId="1D5D7373" w14:textId="77777777" w:rsidR="00174548" w:rsidRPr="00FE219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66-75    dobar (3)</w:t>
            </w:r>
          </w:p>
          <w:p w14:paraId="2522D101" w14:textId="77777777" w:rsidR="00174548" w:rsidRPr="00FE219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76-85    vrlo dobar (4)</w:t>
            </w:r>
          </w:p>
          <w:p w14:paraId="43B8DF1E" w14:textId="77777777" w:rsidR="00174548" w:rsidRPr="00FE219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</w:tc>
      </w:tr>
      <w:tr w:rsidR="00FE2198" w:rsidRPr="00FE2198" w14:paraId="52635549" w14:textId="77777777" w:rsidTr="3B0EF58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3C6B43" w14:textId="77777777" w:rsidR="00705BB0" w:rsidRPr="00FE2198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EB977F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1FB8C8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0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009BBD" w14:textId="77777777" w:rsidR="00705BB0" w:rsidRPr="00FE2198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FE2198" w:rsidRPr="00FE2198" w14:paraId="6773BFF6" w14:textId="77777777" w:rsidTr="3B0EF58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CBB121" w14:textId="77777777" w:rsidR="00314EFA" w:rsidRPr="00FE2198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571022" w14:textId="77777777" w:rsidR="00314EFA" w:rsidRPr="00FE2198" w:rsidRDefault="00314EFA" w:rsidP="00314E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Blanchard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 xml:space="preserve">, O.: Makroekonomija, MATE, Zagreb, </w:t>
            </w:r>
            <w:r w:rsidR="005D237A" w:rsidRPr="00FE2198">
              <w:rPr>
                <w:rFonts w:ascii="Times New Roman" w:hAnsi="Times New Roman"/>
                <w:sz w:val="20"/>
                <w:szCs w:val="20"/>
              </w:rPr>
              <w:t xml:space="preserve">5. izdanje, </w:t>
            </w:r>
            <w:r w:rsidRPr="00FE2198">
              <w:rPr>
                <w:rFonts w:ascii="Times New Roman" w:hAnsi="Times New Roman"/>
                <w:sz w:val="20"/>
                <w:szCs w:val="20"/>
              </w:rPr>
              <w:t>2011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12DDB0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CF9428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2198" w:rsidRPr="00FE2198" w14:paraId="4789A183" w14:textId="77777777" w:rsidTr="3B0EF58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981CC1" w14:textId="77777777" w:rsidR="00314EFA" w:rsidRPr="00FE2198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93F088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7F51C6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70CD88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</w:p>
        </w:tc>
      </w:tr>
      <w:tr w:rsidR="00FE2198" w:rsidRPr="00FE2198" w14:paraId="062AC0B9" w14:textId="77777777" w:rsidTr="3B0EF58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0606E5" w14:textId="77777777" w:rsidR="00314EFA" w:rsidRPr="00FE2198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432CAD" w14:textId="6CA42F42" w:rsidR="00314EFA" w:rsidRPr="00FE2198" w:rsidRDefault="00314EFA" w:rsidP="3B0EF5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proofErr w:type="spellStart"/>
            <w:r w:rsidR="3B0EF586" w:rsidRPr="3B0EF586">
              <w:rPr>
                <w:rFonts w:ascii="Times New Roman" w:hAnsi="Times New Roman"/>
                <w:color w:val="FF0000"/>
                <w:sz w:val="20"/>
                <w:szCs w:val="20"/>
              </w:rPr>
              <w:t>Blanchard</w:t>
            </w:r>
            <w:proofErr w:type="spellEnd"/>
            <w:r w:rsidR="3B0EF586" w:rsidRPr="3B0EF5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O. (2021): </w:t>
            </w:r>
            <w:proofErr w:type="spellStart"/>
            <w:r w:rsidR="3B0EF586" w:rsidRPr="3B0EF586">
              <w:rPr>
                <w:rFonts w:ascii="Times New Roman" w:hAnsi="Times New Roman"/>
                <w:color w:val="FF0000"/>
                <w:sz w:val="20"/>
                <w:szCs w:val="20"/>
              </w:rPr>
              <w:t>Macroeconomics</w:t>
            </w:r>
            <w:proofErr w:type="spellEnd"/>
            <w:r w:rsidR="3B0EF586" w:rsidRPr="3B0EF5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8th </w:t>
            </w:r>
            <w:proofErr w:type="spellStart"/>
            <w:r w:rsidR="3B0EF586" w:rsidRPr="3B0EF586">
              <w:rPr>
                <w:rFonts w:ascii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="3B0EF586" w:rsidRPr="3B0EF58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MIT, </w:t>
            </w:r>
            <w:proofErr w:type="spellStart"/>
            <w:r w:rsidR="3B0EF586" w:rsidRPr="3B0EF586">
              <w:rPr>
                <w:rFonts w:ascii="Times New Roman" w:hAnsi="Times New Roman"/>
                <w:color w:val="FF0000"/>
                <w:sz w:val="20"/>
                <w:szCs w:val="20"/>
              </w:rPr>
              <w:t>Pearson</w:t>
            </w:r>
            <w:proofErr w:type="spellEnd"/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15A624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937CE3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2198" w:rsidRPr="00FE2198" w14:paraId="30791A24" w14:textId="77777777" w:rsidTr="3B0EF58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302BC9" w14:textId="77777777" w:rsidR="00314EFA" w:rsidRPr="00FE2198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0C88CD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E8DE97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B01096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2198" w:rsidRPr="00FE2198" w14:paraId="04A3786D" w14:textId="77777777" w:rsidTr="3B0EF58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ECB424" w14:textId="77777777" w:rsidR="00314EFA" w:rsidRPr="00FE2198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C7937C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71BDB0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86C0E9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2198" w:rsidRPr="00FE2198" w14:paraId="3E0097DD" w14:textId="77777777" w:rsidTr="3B0EF58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4F8F8B" w14:textId="77777777" w:rsidR="00314EFA" w:rsidRPr="00FE2198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4285D7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154161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79E985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E2198" w:rsidRPr="00FE2198" w14:paraId="5D8522DB" w14:textId="77777777" w:rsidTr="3B0EF58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CEDF90" w14:textId="77777777" w:rsidR="00314EFA" w:rsidRPr="00FE2198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16636ED5" w14:textId="77777777" w:rsidR="00314EFA" w:rsidRPr="00FE2198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9F9AD8" w14:textId="77777777" w:rsidR="00314EFA" w:rsidRPr="00FE2198" w:rsidRDefault="00314EFA" w:rsidP="00314E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Mankiw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 xml:space="preserve">, G.: </w:t>
            </w: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Macroeconomics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 xml:space="preserve">, Worth </w:t>
            </w: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Publishers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>, New York, 2003</w:t>
            </w:r>
          </w:p>
          <w:p w14:paraId="29045CE3" w14:textId="77777777" w:rsidR="00314EFA" w:rsidRPr="00FE2198" w:rsidRDefault="00314EFA" w:rsidP="00314EFA">
            <w:pPr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Babić, M.: Makroekonomija, MATE, Zagreb, 2003</w:t>
            </w:r>
          </w:p>
          <w:p w14:paraId="276C333A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3B0EF586">
              <w:rPr>
                <w:rFonts w:ascii="Times New Roman" w:hAnsi="Times New Roman"/>
                <w:sz w:val="20"/>
                <w:szCs w:val="20"/>
              </w:rPr>
              <w:t xml:space="preserve">Ćorić, B. i </w:t>
            </w:r>
            <w:proofErr w:type="spellStart"/>
            <w:r w:rsidRPr="3B0EF586">
              <w:rPr>
                <w:rFonts w:ascii="Times New Roman" w:hAnsi="Times New Roman"/>
                <w:sz w:val="20"/>
                <w:szCs w:val="20"/>
              </w:rPr>
              <w:t>Malešević</w:t>
            </w:r>
            <w:proofErr w:type="spellEnd"/>
            <w:r w:rsidRPr="3B0EF5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3B0EF586">
              <w:rPr>
                <w:rFonts w:ascii="Times New Roman" w:hAnsi="Times New Roman"/>
                <w:sz w:val="20"/>
                <w:szCs w:val="20"/>
              </w:rPr>
              <w:t>Perović</w:t>
            </w:r>
            <w:proofErr w:type="spellEnd"/>
            <w:r w:rsidRPr="3B0EF586">
              <w:rPr>
                <w:rFonts w:ascii="Times New Roman" w:hAnsi="Times New Roman"/>
                <w:sz w:val="20"/>
                <w:szCs w:val="20"/>
              </w:rPr>
              <w:t>, L.: Makroekonomija: teorija i politika, Sveučilište u Splitu, Split, 2013.</w:t>
            </w:r>
          </w:p>
          <w:p w14:paraId="1FD1D140" w14:textId="74774628" w:rsidR="00314EFA" w:rsidRPr="00FE2198" w:rsidRDefault="00314EFA" w:rsidP="3B0EF58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  <w:p w14:paraId="7CF60BD6" w14:textId="23695A9C" w:rsidR="00314EFA" w:rsidRPr="00FE2198" w:rsidRDefault="3B0EF586" w:rsidP="3B0EF586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lastRenderedPageBreak/>
              <w:t xml:space="preserve">Ćorić, B.; Šimić, V. (2021)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Economic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disasters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and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aggregate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investment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</w:t>
            </w:r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Empirical</w:t>
            </w:r>
            <w:proofErr w:type="spellEnd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economics</w:t>
            </w:r>
            <w:proofErr w:type="spellEnd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,</w:t>
            </w:r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r w:rsidRPr="3B0EF586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</w:rPr>
              <w:t>61</w:t>
            </w:r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 6; 3087-3124</w:t>
            </w:r>
          </w:p>
          <w:p w14:paraId="561BA691" w14:textId="382A0A1B" w:rsidR="3B0EF586" w:rsidRDefault="3B0EF586" w:rsidP="3B0EF586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Ćorić, B. (2020),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Inflation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and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Output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Volatility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: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Evidence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from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International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Historical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Data, </w:t>
            </w:r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Cesifo</w:t>
            </w:r>
            <w:proofErr w:type="spellEnd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economic</w:t>
            </w:r>
            <w:proofErr w:type="spellEnd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studies</w:t>
            </w:r>
            <w:proofErr w:type="spellEnd"/>
          </w:p>
          <w:p w14:paraId="76B912AC" w14:textId="79996382" w:rsidR="3B0EF586" w:rsidRDefault="3B0EF586" w:rsidP="3B0EF586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Malešević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Perović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, L. (2020):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Transmission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of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Fiscal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Spillovers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on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Interest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Rates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EMU, </w:t>
            </w:r>
            <w:proofErr w:type="spellStart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Ekonomický</w:t>
            </w:r>
            <w:proofErr w:type="spellEnd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časopis</w:t>
            </w:r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 68, 9, 939-962</w:t>
            </w:r>
          </w:p>
          <w:p w14:paraId="312183D8" w14:textId="48E2C234" w:rsidR="3B0EF586" w:rsidRDefault="3B0EF586" w:rsidP="3B0EF586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Malešević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Perović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, L.; Mihaljević Kosor, M. (2020):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The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Efficiency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of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Universities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Achieving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Sustainable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Development </w:t>
            </w:r>
            <w:proofErr w:type="spellStart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Goals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, </w:t>
            </w:r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Amfiteatru </w:t>
            </w:r>
            <w:proofErr w:type="spellStart"/>
            <w:r w:rsidRPr="3B0EF586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Economic</w:t>
            </w:r>
            <w:proofErr w:type="spellEnd"/>
            <w:r w:rsidRPr="3B0EF586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 22, 54; 516-532.</w:t>
            </w:r>
          </w:p>
          <w:p w14:paraId="063113CC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Državni zavod za statistiku RH (</w:t>
            </w:r>
            <w:hyperlink r:id="rId7" w:history="1">
              <w:r w:rsidRPr="00FE219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www.dzs.hr</w:t>
              </w:r>
            </w:hyperlink>
            <w:r w:rsidRPr="00FE219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3D120C0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Hrvatska narodna banka – statistički podaci (</w:t>
            </w:r>
            <w:hyperlink r:id="rId8" w:history="1">
              <w:r w:rsidRPr="00FE219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https://www.hnb.hr/statistika/statisticki-podaci</w:t>
              </w:r>
            </w:hyperlink>
            <w:r w:rsidRPr="00FE219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8E21C99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Penn World Table (</w:t>
            </w:r>
            <w:hyperlink r:id="rId9" w:history="1">
              <w:r w:rsidRPr="00FE219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https://www.rug.nl/ggdc/productivity/pwt/</w:t>
              </w:r>
            </w:hyperlink>
            <w:r w:rsidRPr="00FE219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6FF1ED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E2198">
              <w:rPr>
                <w:rFonts w:ascii="Times New Roman" w:hAnsi="Times New Roman"/>
                <w:sz w:val="20"/>
                <w:szCs w:val="20"/>
              </w:rPr>
              <w:t>Eurostat</w:t>
            </w:r>
            <w:proofErr w:type="spellEnd"/>
            <w:r w:rsidRPr="00FE2198">
              <w:rPr>
                <w:rFonts w:ascii="Times New Roman" w:hAnsi="Times New Roman"/>
                <w:sz w:val="20"/>
                <w:szCs w:val="20"/>
              </w:rPr>
              <w:t xml:space="preserve"> (http://ec.europa.eu/eurostat)</w:t>
            </w:r>
          </w:p>
          <w:p w14:paraId="32A0CA7E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98" w:rsidRPr="00FE2198" w14:paraId="13C856FB" w14:textId="77777777" w:rsidTr="3B0EF58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9718A7" w14:textId="77777777" w:rsidR="00314EFA" w:rsidRPr="00FE2198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99AA7D" w14:textId="77777777" w:rsidR="00314EFA" w:rsidRPr="00FE2198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42E65DC" w14:textId="77777777" w:rsidR="00314EFA" w:rsidRPr="00FE2198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3068AB5" w14:textId="77777777" w:rsidR="00314EFA" w:rsidRPr="00FE2198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D03F6CD" w14:textId="77777777" w:rsidR="00314EFA" w:rsidRPr="00FE2198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C200764" w14:textId="77777777" w:rsidR="00314EFA" w:rsidRPr="00FE2198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198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FE219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E2198" w:rsidRPr="00FE2198" w14:paraId="1EE71DDE" w14:textId="77777777" w:rsidTr="3B0EF5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BD91E3" w14:textId="77777777" w:rsidR="00314EFA" w:rsidRPr="00FE2198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77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925582" w14:textId="77777777" w:rsidR="00314EFA" w:rsidRPr="00FE2198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219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219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E2198">
              <w:rPr>
                <w:rFonts w:ascii="Times New Roman" w:hAnsi="Times New Roman"/>
                <w:sz w:val="20"/>
                <w:szCs w:val="20"/>
              </w:rPr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E219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2371859F" w14:textId="77777777" w:rsidR="002407D7" w:rsidRPr="00EF73B4" w:rsidRDefault="002407D7">
      <w:pPr>
        <w:rPr>
          <w:rFonts w:ascii="Times New Roman" w:hAnsi="Times New Roman"/>
          <w:color w:val="000000" w:themeColor="text1"/>
        </w:rPr>
      </w:pPr>
    </w:p>
    <w:sectPr w:rsidR="002407D7" w:rsidRPr="00EF73B4" w:rsidSect="002407D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FD856" w14:textId="77777777" w:rsidR="00C108C8" w:rsidRDefault="00C108C8" w:rsidP="00705BB0">
      <w:pPr>
        <w:spacing w:after="0" w:line="240" w:lineRule="auto"/>
      </w:pPr>
      <w:r>
        <w:separator/>
      </w:r>
    </w:p>
  </w:endnote>
  <w:endnote w:type="continuationSeparator" w:id="0">
    <w:p w14:paraId="1216CA75" w14:textId="77777777" w:rsidR="00C108C8" w:rsidRDefault="00C108C8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E133B" w14:textId="77777777" w:rsidR="0040493C" w:rsidRPr="0040493C" w:rsidRDefault="0040493C" w:rsidP="0040493C">
    <w:pPr>
      <w:tabs>
        <w:tab w:val="left" w:pos="1207"/>
        <w:tab w:val="center" w:pos="4536"/>
        <w:tab w:val="right" w:pos="9072"/>
      </w:tabs>
      <w:spacing w:after="0" w:line="240" w:lineRule="auto"/>
    </w:pPr>
    <w:r w:rsidRPr="0040493C">
      <w:t>2021./2022.</w:t>
    </w:r>
  </w:p>
  <w:p w14:paraId="6AD476B4" w14:textId="6F67EEA2" w:rsidR="00EF73B4" w:rsidRDefault="006A729B" w:rsidP="0040493C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40493C" w:rsidRPr="0040493C">
      <w:t xml:space="preserve">. </w:t>
    </w:r>
    <w:proofErr w:type="spellStart"/>
    <w:r w:rsidR="0040493C" w:rsidRPr="0040493C">
      <w:t>Sj</w:t>
    </w:r>
    <w:proofErr w:type="spellEnd"/>
    <w:r w:rsidR="0040493C" w:rsidRPr="0040493C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D5C57" w14:textId="77777777" w:rsidR="00C108C8" w:rsidRDefault="00C108C8" w:rsidP="00705BB0">
      <w:pPr>
        <w:spacing w:after="0" w:line="240" w:lineRule="auto"/>
      </w:pPr>
      <w:r>
        <w:separator/>
      </w:r>
    </w:p>
  </w:footnote>
  <w:footnote w:type="continuationSeparator" w:id="0">
    <w:p w14:paraId="169CF853" w14:textId="77777777" w:rsidR="00C108C8" w:rsidRDefault="00C108C8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EBE"/>
    <w:multiLevelType w:val="hybridMultilevel"/>
    <w:tmpl w:val="A97A60A4"/>
    <w:lvl w:ilvl="0" w:tplc="F09E7E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778A"/>
    <w:multiLevelType w:val="hybridMultilevel"/>
    <w:tmpl w:val="823253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6A37"/>
    <w:multiLevelType w:val="hybridMultilevel"/>
    <w:tmpl w:val="25F23E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37B2F"/>
    <w:multiLevelType w:val="hybridMultilevel"/>
    <w:tmpl w:val="228464B6"/>
    <w:lvl w:ilvl="0" w:tplc="46D494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76F380A"/>
    <w:multiLevelType w:val="hybridMultilevel"/>
    <w:tmpl w:val="23C81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156E"/>
    <w:rsid w:val="0004462A"/>
    <w:rsid w:val="00054908"/>
    <w:rsid w:val="00081751"/>
    <w:rsid w:val="0009139A"/>
    <w:rsid w:val="000A7A2C"/>
    <w:rsid w:val="00107A1F"/>
    <w:rsid w:val="00111582"/>
    <w:rsid w:val="00151706"/>
    <w:rsid w:val="00174548"/>
    <w:rsid w:val="001B2654"/>
    <w:rsid w:val="001F471E"/>
    <w:rsid w:val="002010B5"/>
    <w:rsid w:val="002407D7"/>
    <w:rsid w:val="00271088"/>
    <w:rsid w:val="002C7810"/>
    <w:rsid w:val="00314EFA"/>
    <w:rsid w:val="00356757"/>
    <w:rsid w:val="003D2559"/>
    <w:rsid w:val="003F5F42"/>
    <w:rsid w:val="004042E7"/>
    <w:rsid w:val="0040493C"/>
    <w:rsid w:val="00430AF6"/>
    <w:rsid w:val="00442686"/>
    <w:rsid w:val="004921C4"/>
    <w:rsid w:val="004C14F9"/>
    <w:rsid w:val="004C36EF"/>
    <w:rsid w:val="004D4BA3"/>
    <w:rsid w:val="004D733E"/>
    <w:rsid w:val="00504F7E"/>
    <w:rsid w:val="00570958"/>
    <w:rsid w:val="005D237A"/>
    <w:rsid w:val="005E1A84"/>
    <w:rsid w:val="00656EEC"/>
    <w:rsid w:val="00661707"/>
    <w:rsid w:val="00680FF5"/>
    <w:rsid w:val="0068136C"/>
    <w:rsid w:val="00685A39"/>
    <w:rsid w:val="006A729B"/>
    <w:rsid w:val="00705BB0"/>
    <w:rsid w:val="00723AD0"/>
    <w:rsid w:val="00741099"/>
    <w:rsid w:val="00785404"/>
    <w:rsid w:val="007A07C1"/>
    <w:rsid w:val="007B0337"/>
    <w:rsid w:val="0080120C"/>
    <w:rsid w:val="008054F4"/>
    <w:rsid w:val="008367E2"/>
    <w:rsid w:val="0084035B"/>
    <w:rsid w:val="008C029E"/>
    <w:rsid w:val="008C172D"/>
    <w:rsid w:val="008E1DC3"/>
    <w:rsid w:val="008E2264"/>
    <w:rsid w:val="008E2E3E"/>
    <w:rsid w:val="00902791"/>
    <w:rsid w:val="0091323D"/>
    <w:rsid w:val="0091525F"/>
    <w:rsid w:val="00917C75"/>
    <w:rsid w:val="00953213"/>
    <w:rsid w:val="009A3B6A"/>
    <w:rsid w:val="009E78F1"/>
    <w:rsid w:val="009F1EDE"/>
    <w:rsid w:val="00A02536"/>
    <w:rsid w:val="00A203E8"/>
    <w:rsid w:val="00A923FB"/>
    <w:rsid w:val="00A95439"/>
    <w:rsid w:val="00AC2BB4"/>
    <w:rsid w:val="00B5125B"/>
    <w:rsid w:val="00B766E6"/>
    <w:rsid w:val="00B84299"/>
    <w:rsid w:val="00C108C8"/>
    <w:rsid w:val="00C53E67"/>
    <w:rsid w:val="00C5655B"/>
    <w:rsid w:val="00C62D2B"/>
    <w:rsid w:val="00C636ED"/>
    <w:rsid w:val="00C65FCD"/>
    <w:rsid w:val="00C80F05"/>
    <w:rsid w:val="00CA20ED"/>
    <w:rsid w:val="00CA4AAC"/>
    <w:rsid w:val="00CA7200"/>
    <w:rsid w:val="00CB4990"/>
    <w:rsid w:val="00CC4711"/>
    <w:rsid w:val="00D47A70"/>
    <w:rsid w:val="00D53CF2"/>
    <w:rsid w:val="00DA138B"/>
    <w:rsid w:val="00DC27AF"/>
    <w:rsid w:val="00DD459F"/>
    <w:rsid w:val="00E31488"/>
    <w:rsid w:val="00E41D66"/>
    <w:rsid w:val="00E46A68"/>
    <w:rsid w:val="00E5129A"/>
    <w:rsid w:val="00E52EAC"/>
    <w:rsid w:val="00EF73B4"/>
    <w:rsid w:val="00F00201"/>
    <w:rsid w:val="00F40ED2"/>
    <w:rsid w:val="00FA03EE"/>
    <w:rsid w:val="00FA64F7"/>
    <w:rsid w:val="00FB17CE"/>
    <w:rsid w:val="00FB5C13"/>
    <w:rsid w:val="00FE2198"/>
    <w:rsid w:val="19581868"/>
    <w:rsid w:val="349FB402"/>
    <w:rsid w:val="3A232019"/>
    <w:rsid w:val="3B0EF586"/>
    <w:rsid w:val="42B3FB94"/>
    <w:rsid w:val="57F26181"/>
    <w:rsid w:val="6F526165"/>
    <w:rsid w:val="76A3C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D363D"/>
  <w15:docId w15:val="{098728D1-2953-4AF3-9F1A-73806865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442686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36EF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F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73B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F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73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rug.nl/ggdc/productivity/pw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1296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6</cp:revision>
  <cp:lastPrinted>2021-10-22T16:10:00Z</cp:lastPrinted>
  <dcterms:created xsi:type="dcterms:W3CDTF">2021-10-22T13:29:00Z</dcterms:created>
  <dcterms:modified xsi:type="dcterms:W3CDTF">2022-02-24T15:00:00Z</dcterms:modified>
</cp:coreProperties>
</file>